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sz w:val="28"/>
          <w:szCs w:val="28"/>
        </w:rPr>
      </w:pPr>
      <w:r w:rsidRPr="006808E3">
        <w:rPr>
          <w:rFonts w:asciiTheme="majorHAnsi" w:hAnsiTheme="majorHAnsi" w:cs="Times New Roman,Bold"/>
          <w:b/>
          <w:bCs/>
          <w:sz w:val="28"/>
          <w:szCs w:val="28"/>
        </w:rPr>
        <w:t xml:space="preserve">DECLARAȚIE PE PROPRIE RĂSPUNDERE 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  <w:r w:rsidRPr="006808E3">
        <w:rPr>
          <w:rFonts w:asciiTheme="majorHAnsi" w:hAnsiTheme="majorHAnsi" w:cs="Times New Roman"/>
        </w:rPr>
        <w:t>(se utilizează numai în forma redactată față-spate/recto-verso)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</w:rPr>
      </w:pPr>
    </w:p>
    <w:p w:rsidR="00DA048D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 xml:space="preserve">Subsemnații </w:t>
      </w:r>
    </w:p>
    <w:p w:rsidR="00DA048D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1) ______________________________________, născut(ă) la data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de ___________ în localitatea (din județul) _____________________________,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având domiciliul în localitatea (din județul) _____________________________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la adresa ________________________________________________________,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având calitatea de student</w:t>
      </w:r>
      <w:r w:rsidR="000E1B4C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doctorand al Universității Politehnica din Bucuresti,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 xml:space="preserve">respectiv 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2) _________________________________________ născut(ă) la data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de ___________ în localitatea (din județul) _____________________________,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având calitatea de conducător de doctorat al studentului-doctorand de mai sus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►declarăm că teza de doctorat cu titlul :</w:t>
      </w:r>
    </w:p>
    <w:p w:rsidR="0016322E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________________________________________________________________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="007636F8" w:rsidRPr="006808E3">
        <w:rPr>
          <w:rFonts w:asciiTheme="majorHAnsi" w:hAnsiTheme="majorHAnsi" w:cs="Times New Roman"/>
          <w:sz w:val="28"/>
          <w:szCs w:val="28"/>
        </w:rPr>
        <w:t>________________________________________________________________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________________________________________________________________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</w:p>
    <w:p w:rsidR="0016322E" w:rsidRPr="006808E3" w:rsidRDefault="0016322E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a fost realizată cu respectarea standardelor de calitate și de etică profesională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inclusiv în ceea ce privește originalitatea conținutului tezei de doctorat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respective.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►Declarăm că studentul-doctorand ___________________________________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este autorul tezei de doctorat cu titlul menționat mai sus, asumându-și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corectitudinea datelor și informațiilor prezentate în teză, precum și a opiniilor și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demonstrațiilor exprimate în teză.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►Teza de doctorat este o lucrare originală iar pentru fiecare material preluat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(inclusiv din lucrările anterioare ale studentului-doctorand) este menționată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sursa.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►Declarăm că această teză nu a mai fost prezentată în aceeași formă sau într-o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formă echivalentă în scopul dobândirii unei alte diplome.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►Declarăm că am luat la cunoștință conținutul prevederilor existente în Legea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educației naționale nr. 1/2011 la art. 143, al. (4), care se referă la răspunderea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conducătorilor de doctorat în solidar cu autorul tezei de doctorat în privința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asigurării originalității conținutului tezei și la art. 170, care se referă la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consecințele nerespectării standardelor de calitate sau de etică profesională,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 xml:space="preserve">precum și prevederile art. 65 alin. (5)-(7) din 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>Codul studiilor universitare de</w:t>
      </w:r>
      <w:r w:rsidR="0016322E" w:rsidRPr="006808E3">
        <w:rPr>
          <w:rFonts w:asciiTheme="majorHAnsi" w:hAnsiTheme="majorHAnsi" w:cs="Times New Roman"/>
          <w:i/>
          <w:iCs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>doctorat</w:t>
      </w:r>
      <w:r w:rsidRPr="006808E3">
        <w:rPr>
          <w:rFonts w:asciiTheme="majorHAnsi" w:hAnsiTheme="majorHAnsi" w:cs="Times New Roman"/>
          <w:sz w:val="28"/>
          <w:szCs w:val="28"/>
        </w:rPr>
        <w:t>, aprobat prin Hotărârea Guvernului României nr. 681/2011, respectiv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„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t xml:space="preserve">Teza de doctorat este o lucrare originală, fiind obligatorie menționarea 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 xml:space="preserve">sursei pentru orice material preluat. Studentul-doctorand este autorul tezei de doctorat 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t>ș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 xml:space="preserve">i 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t>își asumă corectitudinea datelor ș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 xml:space="preserve">i 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t>informațiilor prezentate în teză, precum ș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 xml:space="preserve">i a opiniilor 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t>ș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 xml:space="preserve">i 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t>demonstrațiilor exprimate în teză. Conducătorul de doctorat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 xml:space="preserve"> 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t>răspunde împreună cu autorul tezei de respectarea standardelor de calitate sau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 xml:space="preserve"> 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t xml:space="preserve">de etică profesională, 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lastRenderedPageBreak/>
        <w:t>inclusiv de asigurarea originalității conținutul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 xml:space="preserve">ui, potrivit prevederilor art. 170 din Legea </w:t>
      </w:r>
      <w:r w:rsidRPr="006808E3">
        <w:rPr>
          <w:rFonts w:asciiTheme="majorHAnsi" w:hAnsiTheme="majorHAnsi" w:cs="Times New Roman,Italic"/>
          <w:i/>
          <w:iCs/>
          <w:sz w:val="28"/>
          <w:szCs w:val="28"/>
        </w:rPr>
        <w:t xml:space="preserve">educației naționale 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>nr. 1/2011</w:t>
      </w:r>
      <w:r w:rsidRPr="006808E3">
        <w:rPr>
          <w:rFonts w:asciiTheme="majorHAnsi" w:hAnsiTheme="majorHAnsi" w:cs="Times New Roman"/>
          <w:sz w:val="28"/>
          <w:szCs w:val="28"/>
        </w:rPr>
        <w:t>”.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►Declarăm că am luat la cunoștință despre conținutul alineatului (4) al Art. 66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 xml:space="preserve">din </w:t>
      </w:r>
      <w:r w:rsidRPr="006808E3">
        <w:rPr>
          <w:rFonts w:asciiTheme="majorHAnsi" w:hAnsiTheme="majorHAnsi" w:cs="Times New Roman"/>
          <w:i/>
          <w:iCs/>
          <w:sz w:val="28"/>
          <w:szCs w:val="28"/>
        </w:rPr>
        <w:t>Codul studiilor universitare de doctorat</w:t>
      </w:r>
      <w:r w:rsidRPr="006808E3">
        <w:rPr>
          <w:rFonts w:asciiTheme="majorHAnsi" w:hAnsiTheme="majorHAnsi" w:cs="Times New Roman"/>
          <w:sz w:val="28"/>
          <w:szCs w:val="28"/>
        </w:rPr>
        <w:t>, așa cum este acesta modificat prin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Hotărârea Guvernului României nr. 134/2016. Conform acestor prevederi:</w:t>
      </w:r>
    </w:p>
    <w:p w:rsidR="00344678" w:rsidRPr="006808E3" w:rsidRDefault="00344678" w:rsidP="00DA0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rezumatul tezei este publicat pe site-ul Universității și poate fi consultat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public;</w:t>
      </w:r>
    </w:p>
    <w:p w:rsidR="00344678" w:rsidRPr="006808E3" w:rsidRDefault="00344678" w:rsidP="00DA0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teza în format tipărit poate fi consultată la biblioteca universitară cu cel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puțin 20 de zile înainte de data fixată pentru susținerea publică a tezei,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având caracter de document public;</w:t>
      </w:r>
    </w:p>
    <w:p w:rsidR="00344678" w:rsidRPr="006808E3" w:rsidRDefault="00344678" w:rsidP="00DA0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dacă studentul-doctorand nu optează pentru publicarea distinctă a tezei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sau a unor capitole din aceasta, forma digitală a tezei este făcută publică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și va putea fi accesată liber pe platforma națională după emiterea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dispoziției de acordare a titlului de doctor; tezei i se va atribui o licență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de protecție a dreptului de autor</w:t>
      </w:r>
      <w:r w:rsidR="0016322E" w:rsidRPr="006808E3">
        <w:rPr>
          <w:rFonts w:asciiTheme="majorHAnsi" w:hAnsiTheme="majorHAnsi" w:cs="Times New Roman"/>
          <w:sz w:val="28"/>
          <w:szCs w:val="28"/>
        </w:rPr>
        <w:t>;</w:t>
      </w:r>
    </w:p>
    <w:p w:rsidR="00344678" w:rsidRPr="006808E3" w:rsidRDefault="00344678" w:rsidP="00DA0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dacă studentul-doctorand optează pentru publicarea distinctă a tezei de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doctorat sau a unor capitole din aceasta, el primește un termen de grație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de maximum 24 de luni pentru realizarea acestei publicări, socotit de la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data emiterii dispoziției de acordare a titlului de doctor ;</w:t>
      </w:r>
    </w:p>
    <w:p w:rsidR="00344678" w:rsidRPr="006808E3" w:rsidRDefault="00344678" w:rsidP="00DA0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după publicarea tezei sau a unor capitole din aceasta, autorul are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obligația de a notifica în scris Biroul Doctorate al Universitatii Politehnica din Bucuresti asupra acestui fapt și de a transmite indicația bibliografică și un link la publicație, care vor fi făcute apoi publice pe platforma națională;</w:t>
      </w:r>
    </w:p>
    <w:p w:rsidR="00344678" w:rsidRPr="006808E3" w:rsidRDefault="00344678" w:rsidP="00DA04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după expirarea termenului de grație de 24 de luni pentru realizarea</w:t>
      </w:r>
      <w:r w:rsidR="0016322E" w:rsidRPr="006808E3">
        <w:rPr>
          <w:rFonts w:asciiTheme="majorHAnsi" w:hAnsiTheme="majorHAnsi" w:cs="Times New Roman"/>
          <w:sz w:val="28"/>
          <w:szCs w:val="28"/>
        </w:rPr>
        <w:t xml:space="preserve"> </w:t>
      </w:r>
      <w:r w:rsidRPr="006808E3">
        <w:rPr>
          <w:rFonts w:asciiTheme="majorHAnsi" w:hAnsiTheme="majorHAnsi" w:cs="Times New Roman"/>
          <w:sz w:val="28"/>
          <w:szCs w:val="28"/>
        </w:rPr>
        <w:t>publicării, în cazul în care nu a fost primită la Biroul Doctorate al Universitatii Politehnica din Bucuresti nicio notificare cu privire la publicarea distinctă a tezei, documentul în format digital devine liber accesibil pe platforma națională cu atribuirea unei licențe de protecție a dreptului de autor.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 xml:space="preserve">SEMNĂTURI:      Conducător de doctorat </w:t>
      </w: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162D75" w:rsidRPr="006808E3" w:rsidRDefault="00162D75" w:rsidP="003446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344678" w:rsidRPr="006808E3" w:rsidRDefault="00344678" w:rsidP="0034467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ajorHAnsi" w:hAnsiTheme="majorHAnsi" w:cs="Times New Roman"/>
          <w:sz w:val="28"/>
          <w:szCs w:val="28"/>
        </w:rPr>
      </w:pPr>
      <w:r w:rsidRPr="006808E3">
        <w:rPr>
          <w:rFonts w:asciiTheme="majorHAnsi" w:hAnsiTheme="majorHAnsi" w:cs="Times New Roman"/>
          <w:sz w:val="28"/>
          <w:szCs w:val="28"/>
        </w:rPr>
        <w:t>Student-doctorand</w:t>
      </w:r>
    </w:p>
    <w:p w:rsidR="00344678" w:rsidRPr="006808E3" w:rsidRDefault="00344678" w:rsidP="00344678">
      <w:pPr>
        <w:rPr>
          <w:rFonts w:asciiTheme="majorHAnsi" w:hAnsiTheme="majorHAnsi" w:cs="Times New Roman"/>
          <w:sz w:val="28"/>
          <w:szCs w:val="28"/>
        </w:rPr>
      </w:pPr>
    </w:p>
    <w:p w:rsidR="00344678" w:rsidRPr="006808E3" w:rsidRDefault="00344678" w:rsidP="00344678">
      <w:pPr>
        <w:rPr>
          <w:rFonts w:asciiTheme="majorHAnsi" w:hAnsiTheme="majorHAnsi" w:cs="Times New Roman"/>
          <w:sz w:val="28"/>
          <w:szCs w:val="28"/>
        </w:rPr>
      </w:pPr>
    </w:p>
    <w:p w:rsidR="004D3FFD" w:rsidRPr="006808E3" w:rsidRDefault="00344678" w:rsidP="00344678">
      <w:pPr>
        <w:rPr>
          <w:rFonts w:asciiTheme="majorHAnsi" w:hAnsiTheme="majorHAnsi"/>
        </w:rPr>
      </w:pPr>
      <w:r w:rsidRPr="006808E3">
        <w:rPr>
          <w:rFonts w:asciiTheme="majorHAnsi" w:hAnsiTheme="majorHAnsi" w:cs="Times New Roman"/>
          <w:sz w:val="28"/>
          <w:szCs w:val="28"/>
        </w:rPr>
        <w:t>Data:</w:t>
      </w:r>
    </w:p>
    <w:sectPr w:rsidR="004D3FFD" w:rsidRPr="006808E3" w:rsidSect="0061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58F"/>
    <w:multiLevelType w:val="hybridMultilevel"/>
    <w:tmpl w:val="BEBC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44678"/>
    <w:rsid w:val="000E1B4C"/>
    <w:rsid w:val="00101531"/>
    <w:rsid w:val="00162D75"/>
    <w:rsid w:val="0016322E"/>
    <w:rsid w:val="00202D7D"/>
    <w:rsid w:val="002332AA"/>
    <w:rsid w:val="00344678"/>
    <w:rsid w:val="003B236E"/>
    <w:rsid w:val="003D6B4F"/>
    <w:rsid w:val="003E4B72"/>
    <w:rsid w:val="004F3E7F"/>
    <w:rsid w:val="00551C05"/>
    <w:rsid w:val="005F1D41"/>
    <w:rsid w:val="00613EE7"/>
    <w:rsid w:val="006808E3"/>
    <w:rsid w:val="006A6D21"/>
    <w:rsid w:val="006C77A4"/>
    <w:rsid w:val="006D4910"/>
    <w:rsid w:val="00752F94"/>
    <w:rsid w:val="007636F8"/>
    <w:rsid w:val="007A1F6F"/>
    <w:rsid w:val="007F7E95"/>
    <w:rsid w:val="008C5196"/>
    <w:rsid w:val="009A2F2C"/>
    <w:rsid w:val="00A41989"/>
    <w:rsid w:val="00B37C22"/>
    <w:rsid w:val="00B37DC6"/>
    <w:rsid w:val="00B40CCB"/>
    <w:rsid w:val="00C4560F"/>
    <w:rsid w:val="00CB17F9"/>
    <w:rsid w:val="00CC6219"/>
    <w:rsid w:val="00D222EA"/>
    <w:rsid w:val="00DA048D"/>
    <w:rsid w:val="00DE3A4C"/>
    <w:rsid w:val="00DE66AA"/>
    <w:rsid w:val="00E13F58"/>
    <w:rsid w:val="00E44120"/>
    <w:rsid w:val="00F05971"/>
    <w:rsid w:val="00F21EA1"/>
    <w:rsid w:val="00F25C38"/>
    <w:rsid w:val="00F720DA"/>
    <w:rsid w:val="00FA5C17"/>
    <w:rsid w:val="00FB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Brandusa</cp:lastModifiedBy>
  <cp:revision>2</cp:revision>
  <dcterms:created xsi:type="dcterms:W3CDTF">2022-06-21T14:51:00Z</dcterms:created>
  <dcterms:modified xsi:type="dcterms:W3CDTF">2022-06-21T14:51:00Z</dcterms:modified>
</cp:coreProperties>
</file>